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Hal: Faktur Tagihan Penjualan - Nomor _______________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Kepada Yth. _______________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 tempat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Dengan hormat,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Terima kasih telah memilih ______________________________. Berikut adalah rincian faktur penjualan untuk pembelian Anda: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 </w:t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 Faktur</w:t>
        <w:tab/>
        <w:tab/>
        <w:t xml:space="preserve">: ______________________________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Tanggal Faktur</w:t>
        <w:tab/>
        <w:tab/>
        <w:t xml:space="preserve">: ______________________________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Batas Pembayaran</w:t>
        <w:tab/>
        <w:t xml:space="preserve">: ______________________________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</w:t>
        <w:tab/>
        <w:t xml:space="preserve">Pengiriman</w:t>
        <w:tab/>
        <w:t xml:space="preserve">: ______________________________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 Penagihan</w:t>
        <w:tab/>
        <w:t xml:space="preserve">: ______________________________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Bersama dengan surat ini, berikut adalah rincian barang atau jasa yang termasuk dalam pemesanan: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______________________________ - Jumlah: _______________, Harga Satuan: 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______________________________ - Jumlah: _______________, Harga Satuan: 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______________________________ - Jumlah: _______________, Harga Satuan: _______________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Kemudian, berikut adalah rincian dari pembayaran yang harus dilakukan: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Subtotal</w:t>
        <w:tab/>
        <w:tab/>
        <w:t xml:space="preserve">: ______________________________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Diskon</w:t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Biaya Pengiriman</w:t>
        <w:tab/>
        <w:t xml:space="preserve">: ______________________________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Pajak</w:t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Total Pembayaran</w:t>
        <w:tab/>
        <w:t xml:space="preserve">: ______________________________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Metode Pembayaran</w:t>
        <w:tab/>
        <w:t xml:space="preserve">: ______________________________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Dengan ini, mohon segera melakukan pembayaran sebelum batas waktu yang telah ditentukan. Jika Anda memiliki pertanyaan atau membutuhkan klasifikasi lebih lanjut, mohon menghubungi kami melalui ______________________________ atau ______________________________. 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Hormat kami,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0C06"/>
    <w:pPr>
      <w:spacing w:line="276" w:lineRule="auto"/>
    </w:pPr>
    <w:rPr>
      <w:rFonts w:ascii="Arial" w:cs="Arial" w:eastAsia="Arial" w:hAnsi="Arial"/>
      <w:kern w:val="0"/>
      <w:sz w:val="22"/>
      <w:szCs w:val="22"/>
      <w:lang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l+bfWi8eMepqep//VC24HD8NKw==">AMUW2mVfqDbr0zx85ByO4lx8gBlhVTkwJBx2IICj66m2mepuwO+Dwc6CnYqW9bg6pIP0y+7TGw9o7mTzXsrEGLG6w1dok+YTGRVCD9tiMfTvwaqOQIi2XkY=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2023-11-02T04:25:00Z</dcterms:created>
  <dc:creator>365 Pro Plus</dc:creator>
</cp:coreProperties>
</file>